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051" w:rsidRDefault="00BF3051" w:rsidP="00BF3051">
      <w:pPr>
        <w:jc w:val="center"/>
        <w:outlineLvl w:val="2"/>
        <w:rPr>
          <w:rFonts w:ascii="Times New Roman" w:hAnsi="Times New Roman"/>
          <w:b/>
          <w:bCs/>
          <w:color w:val="252525"/>
          <w:sz w:val="28"/>
          <w:szCs w:val="28"/>
        </w:rPr>
      </w:pPr>
      <w:r>
        <w:rPr>
          <w:rFonts w:ascii="Times New Roman" w:hAnsi="Times New Roman"/>
          <w:b/>
          <w:bCs/>
          <w:color w:val="252525"/>
          <w:sz w:val="28"/>
          <w:szCs w:val="28"/>
        </w:rPr>
        <w:t>Рекомендации гражданам по п</w:t>
      </w:r>
      <w:r>
        <w:rPr>
          <w:rFonts w:ascii="Times New Roman" w:hAnsi="Times New Roman"/>
          <w:b/>
          <w:bCs/>
          <w:color w:val="252525"/>
          <w:sz w:val="28"/>
          <w:szCs w:val="28"/>
        </w:rPr>
        <w:t>оведени</w:t>
      </w:r>
      <w:r>
        <w:rPr>
          <w:rFonts w:ascii="Times New Roman" w:hAnsi="Times New Roman"/>
          <w:b/>
          <w:bCs/>
          <w:color w:val="252525"/>
          <w:sz w:val="28"/>
          <w:szCs w:val="28"/>
        </w:rPr>
        <w:t xml:space="preserve">ю </w:t>
      </w:r>
      <w:r>
        <w:rPr>
          <w:rFonts w:ascii="Times New Roman" w:hAnsi="Times New Roman"/>
          <w:b/>
          <w:bCs/>
          <w:color w:val="252525"/>
          <w:sz w:val="28"/>
          <w:szCs w:val="28"/>
        </w:rPr>
        <w:t>в толпе</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 xml:space="preserve">Избегайте больших скоплений людей. </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 xml:space="preserve">Не присоединяйтесь к толпе, как бы ни хотелось посмотреть на происходящие события. </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 xml:space="preserve">Если оказались в толпе, позвольте ей нести Вас, но попытайтесь выбраться из неё. </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 xml:space="preserve">Глубоко вдохните и разведите согнутые в локтях руки чуть в стороны, чтобы грудная клетка не была сдавлена. </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Стремитесь оказаться подальше от высоких и крупных людей, людей с громоздкими предметами и большими сумками.</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 xml:space="preserve">Любыми способами старайтесь удержаться на ногах. </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 xml:space="preserve">Не держите руки в карманах. </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 xml:space="preserve">Двигаясь, поднимайте ноги как можно выше, ставьте ногу на полную стопу, не семените, не поднимайтесь на цыпочки. </w:t>
      </w:r>
    </w:p>
    <w:p w:rsid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w:t>
      </w:r>
      <w:r>
        <w:rPr>
          <w:rFonts w:ascii="Times New Roman" w:hAnsi="Times New Roman"/>
          <w:color w:val="252525"/>
          <w:sz w:val="28"/>
          <w:szCs w:val="28"/>
        </w:rPr>
        <w:t xml:space="preserve">рфа. </w:t>
      </w:r>
    </w:p>
    <w:p w:rsid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Если что-то уронили, ни в коем случае не н</w:t>
      </w:r>
      <w:r>
        <w:rPr>
          <w:rFonts w:ascii="Times New Roman" w:hAnsi="Times New Roman"/>
          <w:color w:val="252525"/>
          <w:sz w:val="28"/>
          <w:szCs w:val="28"/>
        </w:rPr>
        <w:t xml:space="preserve">аклоняйтесь, чтобы поднять. </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w:t>
      </w:r>
      <w:r>
        <w:rPr>
          <w:rFonts w:ascii="Times New Roman" w:hAnsi="Times New Roman"/>
          <w:color w:val="252525"/>
          <w:sz w:val="28"/>
          <w:szCs w:val="28"/>
        </w:rPr>
        <w:t>«</w:t>
      </w:r>
      <w:r w:rsidRPr="00BF3051">
        <w:rPr>
          <w:rFonts w:ascii="Times New Roman" w:hAnsi="Times New Roman"/>
          <w:color w:val="252525"/>
          <w:sz w:val="28"/>
          <w:szCs w:val="28"/>
        </w:rPr>
        <w:t>выныривайте</w:t>
      </w:r>
      <w:r>
        <w:rPr>
          <w:rFonts w:ascii="Times New Roman" w:hAnsi="Times New Roman"/>
          <w:color w:val="252525"/>
          <w:sz w:val="28"/>
          <w:szCs w:val="28"/>
        </w:rPr>
        <w:t>»</w:t>
      </w:r>
      <w:r w:rsidRPr="00BF3051">
        <w:rPr>
          <w:rFonts w:ascii="Times New Roman" w:hAnsi="Times New Roman"/>
          <w:color w:val="252525"/>
          <w:sz w:val="28"/>
          <w:szCs w:val="28"/>
        </w:rPr>
        <w:t>, резко оттолкнувшись от земли ногами.</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 xml:space="preserve">Если встать не удается, свернитесь клубком, защитите голову предплечьями, а ладонями прикройте затылок. </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BF3051" w:rsidRPr="00BF3051" w:rsidRDefault="00BF3051" w:rsidP="00BF3051">
      <w:pPr>
        <w:pStyle w:val="a4"/>
        <w:numPr>
          <w:ilvl w:val="0"/>
          <w:numId w:val="7"/>
        </w:numPr>
        <w:spacing w:after="0" w:line="240" w:lineRule="auto"/>
        <w:ind w:left="0" w:hanging="11"/>
        <w:jc w:val="both"/>
        <w:rPr>
          <w:rFonts w:ascii="Times New Roman" w:hAnsi="Times New Roman"/>
          <w:color w:val="252525"/>
          <w:sz w:val="28"/>
          <w:szCs w:val="28"/>
        </w:rPr>
      </w:pPr>
      <w:r w:rsidRPr="00BF3051">
        <w:rPr>
          <w:rFonts w:ascii="Times New Roman" w:hAnsi="Times New Roman"/>
          <w:color w:val="252525"/>
          <w:sz w:val="28"/>
          <w:szCs w:val="28"/>
        </w:rPr>
        <w:t xml:space="preserve">Легче всего укрыться от толпы в углах зала или вблизи стен, но сложнее оттуда добираться до выхода. </w:t>
      </w:r>
    </w:p>
    <w:p w:rsidR="00BF3051" w:rsidRDefault="00BF3051" w:rsidP="00BF3051">
      <w:pPr>
        <w:pStyle w:val="a4"/>
        <w:numPr>
          <w:ilvl w:val="0"/>
          <w:numId w:val="7"/>
        </w:numPr>
        <w:spacing w:after="0" w:line="240" w:lineRule="auto"/>
        <w:ind w:left="0" w:firstLine="0"/>
        <w:jc w:val="both"/>
        <w:rPr>
          <w:rFonts w:ascii="Times New Roman" w:hAnsi="Times New Roman"/>
          <w:color w:val="252525"/>
          <w:sz w:val="28"/>
          <w:szCs w:val="28"/>
        </w:rPr>
      </w:pPr>
      <w:r w:rsidRPr="00BF3051">
        <w:rPr>
          <w:rFonts w:ascii="Times New Roman" w:hAnsi="Times New Roman"/>
          <w:color w:val="252525"/>
          <w:sz w:val="28"/>
          <w:szCs w:val="28"/>
        </w:rPr>
        <w:t>При возникновении паники старайтесь сохранить спокойствие и способность трезво оценивать ситуацию.</w:t>
      </w:r>
    </w:p>
    <w:p w:rsidR="00BF3051" w:rsidRPr="00BF3051" w:rsidRDefault="00BF3051" w:rsidP="00BF3051">
      <w:pPr>
        <w:pStyle w:val="a4"/>
        <w:spacing w:after="0" w:line="240" w:lineRule="auto"/>
        <w:ind w:left="0"/>
        <w:jc w:val="both"/>
        <w:rPr>
          <w:rFonts w:ascii="Times New Roman" w:hAnsi="Times New Roman"/>
          <w:color w:val="252525"/>
          <w:sz w:val="28"/>
          <w:szCs w:val="28"/>
        </w:rPr>
      </w:pPr>
      <w:r w:rsidRPr="00BF3051">
        <w:rPr>
          <w:rFonts w:ascii="Times New Roman" w:hAnsi="Times New Roman"/>
          <w:color w:val="252525"/>
          <w:sz w:val="28"/>
          <w:szCs w:val="28"/>
        </w:rPr>
        <w:t xml:space="preserve"> </w:t>
      </w:r>
      <w:r w:rsidRPr="00BF3051">
        <w:rPr>
          <w:rFonts w:ascii="Times New Roman" w:hAnsi="Times New Roman"/>
          <w:color w:val="252525"/>
          <w:sz w:val="28"/>
          <w:szCs w:val="28"/>
        </w:rPr>
        <w:t xml:space="preserve">      </w:t>
      </w:r>
      <w:r w:rsidRPr="00BF3051">
        <w:rPr>
          <w:rFonts w:ascii="Times New Roman" w:hAnsi="Times New Roman"/>
          <w:color w:val="252525"/>
          <w:sz w:val="28"/>
          <w:szCs w:val="28"/>
        </w:rPr>
        <w:t xml:space="preserve">Не присоединяйтесь к митингующим </w:t>
      </w:r>
      <w:r w:rsidRPr="00BF3051">
        <w:rPr>
          <w:rFonts w:ascii="Times New Roman" w:hAnsi="Times New Roman"/>
          <w:color w:val="252525"/>
          <w:sz w:val="28"/>
          <w:szCs w:val="28"/>
        </w:rPr>
        <w:t>«</w:t>
      </w:r>
      <w:r w:rsidRPr="00BF3051">
        <w:rPr>
          <w:rFonts w:ascii="Times New Roman" w:hAnsi="Times New Roman"/>
          <w:color w:val="252525"/>
          <w:sz w:val="28"/>
          <w:szCs w:val="28"/>
        </w:rPr>
        <w:t>ради интереса</w:t>
      </w:r>
      <w:r w:rsidRPr="00BF3051">
        <w:rPr>
          <w:rFonts w:ascii="Times New Roman" w:hAnsi="Times New Roman"/>
          <w:color w:val="252525"/>
          <w:sz w:val="28"/>
          <w:szCs w:val="28"/>
        </w:rPr>
        <w:t>»</w:t>
      </w:r>
      <w:r w:rsidRPr="00BF3051">
        <w:rPr>
          <w:rFonts w:ascii="Times New Roman" w:hAnsi="Times New Roman"/>
          <w:color w:val="252525"/>
          <w:sz w:val="28"/>
          <w:szCs w:val="28"/>
        </w:rPr>
        <w:t xml:space="preserve">. Сначала узнайте, санкционирован ли митинг, за что агитируют выступающие люди. </w:t>
      </w:r>
    </w:p>
    <w:p w:rsidR="00BF3051" w:rsidRDefault="00BF3051" w:rsidP="00BF3051">
      <w:pPr>
        <w:spacing w:after="0" w:line="240" w:lineRule="auto"/>
        <w:ind w:firstLine="360"/>
        <w:jc w:val="both"/>
        <w:rPr>
          <w:rFonts w:ascii="Times New Roman" w:hAnsi="Times New Roman"/>
          <w:color w:val="252525"/>
          <w:sz w:val="28"/>
          <w:szCs w:val="28"/>
        </w:rPr>
      </w:pPr>
      <w:r>
        <w:rPr>
          <w:rFonts w:ascii="Times New Roman" w:hAnsi="Times New Roman"/>
          <w:color w:val="252525"/>
          <w:sz w:val="28"/>
          <w:szCs w:val="28"/>
        </w:rPr>
        <w:t xml:space="preserve">Не вступайте в незарегистрированные организации. Участие в мероприятиях таких организаций может повлечь уголовное наказание. </w:t>
      </w:r>
    </w:p>
    <w:p w:rsidR="00BF3051" w:rsidRDefault="00BF3051" w:rsidP="00BF3051">
      <w:pPr>
        <w:spacing w:after="0" w:line="240" w:lineRule="auto"/>
        <w:ind w:firstLine="360"/>
        <w:jc w:val="both"/>
        <w:rPr>
          <w:rFonts w:ascii="Times New Roman" w:hAnsi="Times New Roman"/>
          <w:color w:val="252525"/>
          <w:sz w:val="28"/>
          <w:szCs w:val="28"/>
        </w:rPr>
      </w:pPr>
      <w:r>
        <w:rPr>
          <w:rFonts w:ascii="Times New Roman" w:hAnsi="Times New Roman"/>
          <w:color w:val="252525"/>
          <w:sz w:val="28"/>
          <w:szCs w:val="28"/>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A8739C" w:rsidRDefault="00A8739C" w:rsidP="00A835D9">
      <w:pPr>
        <w:jc w:val="center"/>
      </w:pPr>
      <w:r>
        <w:rPr>
          <w:rFonts w:ascii="Times New Roman" w:hAnsi="Times New Roman"/>
          <w:color w:val="252525"/>
          <w:sz w:val="28"/>
          <w:szCs w:val="28"/>
        </w:rPr>
        <w:br/>
      </w:r>
      <w:r w:rsidRPr="00A90F48">
        <w:rPr>
          <w:rFonts w:ascii="Times New Roman" w:hAnsi="Times New Roman"/>
          <w:b/>
          <w:bCs/>
          <w:color w:val="252525"/>
          <w:sz w:val="36"/>
          <w:szCs w:val="36"/>
        </w:rPr>
        <w:t>Если вам стало известно о готовящемся или совершенном преступлении, немедленно сообщите об этом в органы ФСБ или МВД.</w:t>
      </w:r>
      <w:bookmarkStart w:id="0" w:name="_GoBack"/>
      <w:bookmarkEnd w:id="0"/>
      <w:r w:rsidR="00A835D9">
        <w:t xml:space="preserve"> </w:t>
      </w:r>
    </w:p>
    <w:sectPr w:rsidR="00A8739C" w:rsidSect="00A835D9">
      <w:pgSz w:w="11906" w:h="16838"/>
      <w:pgMar w:top="680" w:right="851" w:bottom="68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09F"/>
    <w:multiLevelType w:val="multilevel"/>
    <w:tmpl w:val="136A22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DA3F01"/>
    <w:multiLevelType w:val="multilevel"/>
    <w:tmpl w:val="A3BCFE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70516FE"/>
    <w:multiLevelType w:val="hybridMultilevel"/>
    <w:tmpl w:val="0A1C1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1E3DCD"/>
    <w:multiLevelType w:val="multilevel"/>
    <w:tmpl w:val="57E8B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E9C3603"/>
    <w:multiLevelType w:val="multilevel"/>
    <w:tmpl w:val="90EC16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5B53806"/>
    <w:multiLevelType w:val="multilevel"/>
    <w:tmpl w:val="7602A4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7C5601E"/>
    <w:multiLevelType w:val="multilevel"/>
    <w:tmpl w:val="2E886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9C"/>
    <w:rsid w:val="000F3E88"/>
    <w:rsid w:val="009C7796"/>
    <w:rsid w:val="00A17333"/>
    <w:rsid w:val="00A835D9"/>
    <w:rsid w:val="00A8739C"/>
    <w:rsid w:val="00A90F48"/>
    <w:rsid w:val="00B0249A"/>
    <w:rsid w:val="00BF3051"/>
    <w:rsid w:val="00CE301A"/>
    <w:rsid w:val="00E8109A"/>
    <w:rsid w:val="00EB7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739C"/>
    <w:rPr>
      <w:color w:val="0000FF"/>
      <w:u w:val="single"/>
    </w:rPr>
  </w:style>
  <w:style w:type="paragraph" w:styleId="a4">
    <w:name w:val="List Paragraph"/>
    <w:basedOn w:val="a"/>
    <w:uiPriority w:val="34"/>
    <w:qFormat/>
    <w:rsid w:val="00BF30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739C"/>
    <w:rPr>
      <w:color w:val="0000FF"/>
      <w:u w:val="single"/>
    </w:rPr>
  </w:style>
  <w:style w:type="paragraph" w:styleId="a4">
    <w:name w:val="List Paragraph"/>
    <w:basedOn w:val="a"/>
    <w:uiPriority w:val="34"/>
    <w:qFormat/>
    <w:rsid w:val="00BF3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новотамань</dc:creator>
  <cp:lastModifiedBy>Седухин Константин Геннадьевич</cp:lastModifiedBy>
  <cp:revision>4</cp:revision>
  <cp:lastPrinted>2020-10-14T11:23:00Z</cp:lastPrinted>
  <dcterms:created xsi:type="dcterms:W3CDTF">2020-10-14T11:33:00Z</dcterms:created>
  <dcterms:modified xsi:type="dcterms:W3CDTF">2020-10-14T11:50:00Z</dcterms:modified>
</cp:coreProperties>
</file>